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65F7" w14:textId="77777777" w:rsidR="009A54A2" w:rsidRDefault="009A54A2" w:rsidP="009A54A2">
      <w:pPr>
        <w:spacing w:line="360" w:lineRule="auto"/>
        <w:jc w:val="center"/>
        <w:rPr>
          <w:rFonts w:ascii="Arial" w:eastAsia="Arial" w:hAnsi="Arial" w:cs="Arial"/>
          <w:b/>
          <w:sz w:val="28"/>
          <w:szCs w:val="28"/>
        </w:rPr>
      </w:pPr>
      <w:r w:rsidRPr="009A54A2">
        <w:rPr>
          <w:rFonts w:ascii="Arial" w:eastAsia="Arial" w:hAnsi="Arial" w:cs="Arial"/>
          <w:b/>
          <w:sz w:val="28"/>
          <w:szCs w:val="28"/>
        </w:rPr>
        <w:t>EVENT PLANNING CONTRACT</w:t>
      </w:r>
    </w:p>
    <w:p w14:paraId="0000001E" w14:textId="1DC15213" w:rsidR="006456C5" w:rsidRDefault="00A535E9">
      <w:pPr>
        <w:spacing w:line="360" w:lineRule="auto"/>
        <w:jc w:val="both"/>
        <w:rPr>
          <w:rFonts w:ascii="Arial" w:eastAsia="Arial" w:hAnsi="Arial" w:cs="Arial"/>
          <w:b/>
          <w:sz w:val="20"/>
          <w:szCs w:val="20"/>
        </w:rPr>
      </w:pPr>
      <w:r>
        <w:rPr>
          <w:rFonts w:ascii="Arial" w:eastAsia="Arial" w:hAnsi="Arial" w:cs="Arial"/>
          <w:sz w:val="20"/>
          <w:szCs w:val="20"/>
        </w:rPr>
        <w:t xml:space="preserve">This Event Planning Agreement (the </w:t>
      </w:r>
      <w:r>
        <w:rPr>
          <w:rFonts w:ascii="Arial" w:eastAsia="Arial" w:hAnsi="Arial" w:cs="Arial"/>
          <w:b/>
          <w:sz w:val="20"/>
          <w:szCs w:val="20"/>
        </w:rPr>
        <w:t>“Agreement”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“Client”</w:t>
      </w:r>
      <w:r>
        <w:rPr>
          <w:rFonts w:ascii="Arial" w:eastAsia="Arial" w:hAnsi="Arial" w:cs="Arial"/>
          <w:sz w:val="20"/>
          <w:szCs w:val="20"/>
        </w:rPr>
        <w:t xml:space="preserve">) and _________________, with an address of _______________________________, (the </w:t>
      </w:r>
      <w:r>
        <w:rPr>
          <w:rFonts w:ascii="Arial" w:eastAsia="Arial" w:hAnsi="Arial" w:cs="Arial"/>
          <w:b/>
          <w:sz w:val="20"/>
          <w:szCs w:val="20"/>
        </w:rPr>
        <w:t>“Planner”</w:t>
      </w:r>
      <w:r>
        <w:rPr>
          <w:rFonts w:ascii="Arial" w:eastAsia="Arial" w:hAnsi="Arial" w:cs="Arial"/>
          <w:sz w:val="20"/>
          <w:szCs w:val="20"/>
        </w:rPr>
        <w:t>), also individually referred to as (the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p>
    <w:p w14:paraId="0000001F" w14:textId="77777777" w:rsidR="006456C5" w:rsidRDefault="006456C5">
      <w:pPr>
        <w:spacing w:line="360" w:lineRule="auto"/>
        <w:jc w:val="both"/>
        <w:rPr>
          <w:rFonts w:ascii="Arial" w:eastAsia="Arial" w:hAnsi="Arial" w:cs="Arial"/>
          <w:b/>
          <w:sz w:val="20"/>
          <w:szCs w:val="20"/>
        </w:rPr>
      </w:pPr>
    </w:p>
    <w:p w14:paraId="00000020"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Event Date &amp; Description. </w:t>
      </w:r>
      <w:r>
        <w:rPr>
          <w:rFonts w:ascii="Arial" w:eastAsia="Arial" w:hAnsi="Arial" w:cs="Arial"/>
          <w:color w:val="000000"/>
          <w:sz w:val="20"/>
          <w:szCs w:val="20"/>
        </w:rPr>
        <w:t>On ______________________ the Client intends to host the below described event (the “</w:t>
      </w:r>
      <w:r>
        <w:rPr>
          <w:rFonts w:ascii="Arial" w:eastAsia="Arial" w:hAnsi="Arial" w:cs="Arial"/>
          <w:b/>
          <w:color w:val="000000"/>
          <w:sz w:val="20"/>
          <w:szCs w:val="20"/>
        </w:rPr>
        <w:t>Event</w:t>
      </w:r>
      <w:r>
        <w:rPr>
          <w:rFonts w:ascii="Arial" w:eastAsia="Arial" w:hAnsi="Arial" w:cs="Arial"/>
          <w:color w:val="000000"/>
          <w:sz w:val="20"/>
          <w:szCs w:val="20"/>
        </w:rPr>
        <w:t>”):</w:t>
      </w:r>
    </w:p>
    <w:p w14:paraId="00000021"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ab/>
        <w:t>________________________________________________________________________________</w:t>
      </w:r>
    </w:p>
    <w:p w14:paraId="00000022"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ab/>
        <w:t>________________________________________________________________________________</w:t>
      </w:r>
    </w:p>
    <w:p w14:paraId="00000023"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ab/>
        <w:t>________________________________________________________________________________</w:t>
      </w:r>
    </w:p>
    <w:p w14:paraId="00000024"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ab/>
        <w:t>________________________________________________________________________________</w:t>
      </w:r>
    </w:p>
    <w:p w14:paraId="00000025"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Planner Duties. </w:t>
      </w:r>
      <w:r>
        <w:rPr>
          <w:rFonts w:ascii="Arial" w:eastAsia="Arial" w:hAnsi="Arial" w:cs="Arial"/>
          <w:color w:val="000000"/>
          <w:sz w:val="20"/>
          <w:szCs w:val="20"/>
        </w:rPr>
        <w:t xml:space="preserve">The Client engages the Planner’s services to perform the following duties with regards to the Event: </w:t>
      </w:r>
    </w:p>
    <w:p w14:paraId="00000026" w14:textId="77777777" w:rsidR="006456C5" w:rsidRDefault="00A535E9">
      <w:pPr>
        <w:spacing w:line="360" w:lineRule="auto"/>
        <w:jc w:val="both"/>
        <w:rPr>
          <w:rFonts w:ascii="Arial" w:eastAsia="Arial" w:hAnsi="Arial" w:cs="Arial"/>
          <w:color w:val="000000"/>
          <w:sz w:val="20"/>
          <w:szCs w:val="20"/>
        </w:rPr>
      </w:pPr>
      <w:r>
        <w:rPr>
          <w:rFonts w:ascii="Arial" w:eastAsia="Arial" w:hAnsi="Arial" w:cs="Arial"/>
          <w:sz w:val="20"/>
          <w:szCs w:val="20"/>
        </w:rPr>
        <w:tab/>
        <w:t>________________________________________________________________________________</w:t>
      </w:r>
    </w:p>
    <w:p w14:paraId="00000027" w14:textId="77777777" w:rsidR="006456C5" w:rsidRDefault="00A535E9">
      <w:pPr>
        <w:spacing w:line="360" w:lineRule="auto"/>
        <w:jc w:val="both"/>
        <w:rPr>
          <w:rFonts w:ascii="Arial" w:eastAsia="Arial" w:hAnsi="Arial" w:cs="Arial"/>
          <w:b/>
          <w:color w:val="000000"/>
          <w:sz w:val="20"/>
          <w:szCs w:val="20"/>
        </w:rPr>
      </w:pPr>
      <w:r>
        <w:rPr>
          <w:rFonts w:ascii="Arial" w:eastAsia="Arial" w:hAnsi="Arial" w:cs="Arial"/>
          <w:sz w:val="20"/>
          <w:szCs w:val="20"/>
        </w:rPr>
        <w:tab/>
        <w:t>________________________________________________________________________________</w:t>
      </w:r>
    </w:p>
    <w:p w14:paraId="00000028" w14:textId="77777777" w:rsidR="006456C5" w:rsidRDefault="00A535E9">
      <w:pPr>
        <w:spacing w:line="360" w:lineRule="auto"/>
        <w:jc w:val="both"/>
        <w:rPr>
          <w:rFonts w:ascii="Arial" w:eastAsia="Arial" w:hAnsi="Arial" w:cs="Arial"/>
          <w:color w:val="000000"/>
          <w:sz w:val="20"/>
          <w:szCs w:val="20"/>
        </w:rPr>
      </w:pPr>
      <w:r>
        <w:rPr>
          <w:rFonts w:ascii="Arial" w:eastAsia="Arial" w:hAnsi="Arial" w:cs="Arial"/>
          <w:sz w:val="20"/>
          <w:szCs w:val="20"/>
        </w:rPr>
        <w:tab/>
        <w:t>________________________________________________________________________________</w:t>
      </w:r>
    </w:p>
    <w:p w14:paraId="00000029" w14:textId="77777777" w:rsidR="006456C5" w:rsidRDefault="00A535E9">
      <w:pPr>
        <w:spacing w:line="360" w:lineRule="auto"/>
        <w:jc w:val="both"/>
        <w:rPr>
          <w:rFonts w:ascii="Arial" w:eastAsia="Arial" w:hAnsi="Arial" w:cs="Arial"/>
          <w:color w:val="000000"/>
          <w:sz w:val="20"/>
          <w:szCs w:val="20"/>
        </w:rPr>
      </w:pPr>
      <w:r>
        <w:rPr>
          <w:rFonts w:ascii="Arial" w:eastAsia="Arial" w:hAnsi="Arial" w:cs="Arial"/>
          <w:sz w:val="20"/>
          <w:szCs w:val="20"/>
        </w:rPr>
        <w:tab/>
        <w:t>________________________________________________________________________________</w:t>
      </w:r>
    </w:p>
    <w:p w14:paraId="0000002A" w14:textId="77777777" w:rsidR="006456C5" w:rsidRDefault="00A535E9">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Planner shall obtain </w:t>
      </w:r>
      <w:r>
        <w:rPr>
          <w:rFonts w:ascii="Arial" w:eastAsia="Arial" w:hAnsi="Arial" w:cs="Arial"/>
          <w:sz w:val="20"/>
          <w:szCs w:val="20"/>
        </w:rPr>
        <w:t xml:space="preserve">the </w:t>
      </w:r>
      <w:r>
        <w:rPr>
          <w:rFonts w:ascii="Arial" w:eastAsia="Arial" w:hAnsi="Arial" w:cs="Arial"/>
          <w:color w:val="000000"/>
          <w:sz w:val="20"/>
          <w:szCs w:val="20"/>
        </w:rPr>
        <w:t>Client</w:t>
      </w:r>
      <w:r>
        <w:rPr>
          <w:rFonts w:ascii="Arial" w:eastAsia="Arial" w:hAnsi="Arial" w:cs="Arial"/>
          <w:sz w:val="20"/>
          <w:szCs w:val="20"/>
        </w:rPr>
        <w:t>’s</w:t>
      </w:r>
      <w:r>
        <w:rPr>
          <w:rFonts w:ascii="Arial" w:eastAsia="Arial" w:hAnsi="Arial" w:cs="Arial"/>
          <w:color w:val="000000"/>
          <w:sz w:val="20"/>
          <w:szCs w:val="20"/>
        </w:rPr>
        <w:t xml:space="preserve"> approval, in writing, before entering into any binding contracts for the event and/or issuing any non-refundable deposits.</w:t>
      </w:r>
    </w:p>
    <w:p w14:paraId="0000002B"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Payment.</w:t>
      </w:r>
      <w:r>
        <w:rPr>
          <w:rFonts w:ascii="Arial" w:eastAsia="Arial" w:hAnsi="Arial" w:cs="Arial"/>
          <w:color w:val="000000"/>
          <w:sz w:val="20"/>
          <w:szCs w:val="20"/>
        </w:rPr>
        <w:t xml:space="preserve"> The Parties agree to the following Payment and Payment Terms:</w:t>
      </w:r>
    </w:p>
    <w:p w14:paraId="0000002C" w14:textId="77777777" w:rsidR="006456C5" w:rsidRDefault="00A535E9">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color w:val="000000"/>
          <w:sz w:val="20"/>
          <w:szCs w:val="20"/>
        </w:rPr>
        <w:t>Total Fee for Services: _____________________________________________________</w:t>
      </w:r>
    </w:p>
    <w:p w14:paraId="0000002D" w14:textId="77777777" w:rsidR="006456C5" w:rsidRDefault="00A535E9">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sz w:val="20"/>
          <w:szCs w:val="20"/>
        </w:rPr>
        <w:t>Amount/</w:t>
      </w:r>
      <w:r>
        <w:rPr>
          <w:rFonts w:ascii="Arial" w:eastAsia="Arial" w:hAnsi="Arial" w:cs="Arial"/>
          <w:color w:val="000000"/>
          <w:sz w:val="20"/>
          <w:szCs w:val="20"/>
        </w:rPr>
        <w:t>Percentage Due Upon Execution of Agreement: __________________________</w:t>
      </w:r>
    </w:p>
    <w:p w14:paraId="0000002E" w14:textId="77777777" w:rsidR="006456C5" w:rsidRDefault="00A535E9">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Balance Due </w:t>
      </w:r>
      <w:proofErr w:type="gramStart"/>
      <w:r>
        <w:rPr>
          <w:rFonts w:ascii="Arial" w:eastAsia="Arial" w:hAnsi="Arial" w:cs="Arial"/>
          <w:sz w:val="20"/>
          <w:szCs w:val="20"/>
        </w:rPr>
        <w:t>On</w:t>
      </w:r>
      <w:proofErr w:type="gramEnd"/>
      <w:r>
        <w:rPr>
          <w:rFonts w:ascii="Arial" w:eastAsia="Arial" w:hAnsi="Arial" w:cs="Arial"/>
          <w:sz w:val="20"/>
          <w:szCs w:val="20"/>
        </w:rPr>
        <w:t xml:space="preserve"> Day of Event</w:t>
      </w:r>
      <w:r>
        <w:rPr>
          <w:rFonts w:ascii="Arial" w:eastAsia="Arial" w:hAnsi="Arial" w:cs="Arial"/>
          <w:color w:val="000000"/>
          <w:sz w:val="20"/>
          <w:szCs w:val="20"/>
        </w:rPr>
        <w:t>: ______________________________________________</w:t>
      </w:r>
    </w:p>
    <w:p w14:paraId="0000002F"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Cancellation.</w:t>
      </w:r>
      <w:r>
        <w:rPr>
          <w:rFonts w:ascii="Arial" w:eastAsia="Arial" w:hAnsi="Arial" w:cs="Arial"/>
          <w:color w:val="000000"/>
          <w:sz w:val="20"/>
          <w:szCs w:val="20"/>
        </w:rPr>
        <w:t xml:space="preserve"> </w:t>
      </w:r>
    </w:p>
    <w:p w14:paraId="00000030" w14:textId="77777777" w:rsidR="006456C5" w:rsidRDefault="00A535E9">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By Client</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Client may cancel this Agreement at any time. </w:t>
      </w:r>
      <w:r>
        <w:rPr>
          <w:rFonts w:ascii="Arial" w:eastAsia="Arial" w:hAnsi="Arial" w:cs="Arial"/>
          <w:sz w:val="20"/>
          <w:szCs w:val="20"/>
        </w:rPr>
        <w:t>If the Client</w:t>
      </w:r>
      <w:r>
        <w:rPr>
          <w:rFonts w:ascii="Arial" w:eastAsia="Arial" w:hAnsi="Arial" w:cs="Arial"/>
          <w:color w:val="000000"/>
          <w:sz w:val="20"/>
          <w:szCs w:val="20"/>
        </w:rPr>
        <w:t xml:space="preserve"> cancels up to ______ days prior to the Event Date, </w:t>
      </w:r>
      <w:r>
        <w:rPr>
          <w:rFonts w:ascii="Arial" w:eastAsia="Arial" w:hAnsi="Arial" w:cs="Arial"/>
          <w:sz w:val="20"/>
          <w:szCs w:val="20"/>
        </w:rPr>
        <w:t xml:space="preserve">the Client </w:t>
      </w:r>
      <w:r>
        <w:rPr>
          <w:rFonts w:ascii="Arial" w:eastAsia="Arial" w:hAnsi="Arial" w:cs="Arial"/>
          <w:color w:val="000000"/>
          <w:sz w:val="20"/>
          <w:szCs w:val="20"/>
        </w:rPr>
        <w:t xml:space="preserve">will be entitled to a full refund. If </w:t>
      </w:r>
      <w:r>
        <w:rPr>
          <w:rFonts w:ascii="Arial" w:eastAsia="Arial" w:hAnsi="Arial" w:cs="Arial"/>
          <w:sz w:val="20"/>
          <w:szCs w:val="20"/>
        </w:rPr>
        <w:t xml:space="preserve">the </w:t>
      </w:r>
      <w:r>
        <w:rPr>
          <w:rFonts w:ascii="Arial" w:eastAsia="Arial" w:hAnsi="Arial" w:cs="Arial"/>
          <w:color w:val="000000"/>
          <w:sz w:val="20"/>
          <w:szCs w:val="20"/>
        </w:rPr>
        <w:t xml:space="preserve">Client cancels ______ days prior to the Event </w:t>
      </w:r>
      <w:proofErr w:type="spellStart"/>
      <w:proofErr w:type="gramStart"/>
      <w:r>
        <w:rPr>
          <w:rFonts w:ascii="Arial" w:eastAsia="Arial" w:hAnsi="Arial" w:cs="Arial"/>
          <w:color w:val="000000"/>
          <w:sz w:val="20"/>
          <w:szCs w:val="20"/>
        </w:rPr>
        <w:t>Date,</w:t>
      </w:r>
      <w:r>
        <w:rPr>
          <w:rFonts w:ascii="Arial" w:eastAsia="Arial" w:hAnsi="Arial" w:cs="Arial"/>
          <w:sz w:val="20"/>
          <w:szCs w:val="20"/>
        </w:rPr>
        <w:t>the</w:t>
      </w:r>
      <w:proofErr w:type="spellEnd"/>
      <w:proofErr w:type="gramEnd"/>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sz w:val="20"/>
          <w:szCs w:val="20"/>
        </w:rPr>
        <w:t xml:space="preserve">Client </w:t>
      </w:r>
      <w:r>
        <w:rPr>
          <w:rFonts w:ascii="Arial" w:eastAsia="Arial" w:hAnsi="Arial" w:cs="Arial"/>
          <w:color w:val="000000"/>
          <w:sz w:val="20"/>
          <w:szCs w:val="20"/>
        </w:rPr>
        <w:t xml:space="preserve">will be entitled to a fifty percent (50%) refund. </w:t>
      </w:r>
      <w:r>
        <w:rPr>
          <w:rFonts w:ascii="Arial" w:eastAsia="Arial" w:hAnsi="Arial" w:cs="Arial"/>
          <w:sz w:val="20"/>
          <w:szCs w:val="20"/>
        </w:rPr>
        <w:lastRenderedPageBreak/>
        <w:t>If the Client</w:t>
      </w:r>
      <w:r>
        <w:rPr>
          <w:rFonts w:ascii="Arial" w:eastAsia="Arial" w:hAnsi="Arial" w:cs="Arial"/>
          <w:color w:val="000000"/>
          <w:sz w:val="20"/>
          <w:szCs w:val="20"/>
        </w:rPr>
        <w:t xml:space="preserve"> cancels less than ____ days prior to the Event Date, </w:t>
      </w:r>
      <w:r>
        <w:rPr>
          <w:rFonts w:ascii="Arial" w:eastAsia="Arial" w:hAnsi="Arial" w:cs="Arial"/>
          <w:sz w:val="20"/>
          <w:szCs w:val="20"/>
        </w:rPr>
        <w:t xml:space="preserve">the Client </w:t>
      </w:r>
      <w:r>
        <w:rPr>
          <w:rFonts w:ascii="Arial" w:eastAsia="Arial" w:hAnsi="Arial" w:cs="Arial"/>
          <w:color w:val="000000"/>
          <w:sz w:val="20"/>
          <w:szCs w:val="20"/>
        </w:rPr>
        <w:t>will not be entitled to a refund.</w:t>
      </w:r>
    </w:p>
    <w:p w14:paraId="00000031" w14:textId="77777777" w:rsidR="006456C5" w:rsidRDefault="00A535E9">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By Planner</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Planner may cancel this Agreement at any time. If the Planner cancels, the </w:t>
      </w:r>
      <w:r>
        <w:rPr>
          <w:rFonts w:ascii="Arial" w:eastAsia="Arial" w:hAnsi="Arial" w:cs="Arial"/>
          <w:sz w:val="20"/>
          <w:szCs w:val="20"/>
        </w:rPr>
        <w:t xml:space="preserve">Planner </w:t>
      </w:r>
      <w:r>
        <w:rPr>
          <w:rFonts w:ascii="Arial" w:eastAsia="Arial" w:hAnsi="Arial" w:cs="Arial"/>
          <w:color w:val="000000"/>
          <w:sz w:val="20"/>
          <w:szCs w:val="20"/>
        </w:rPr>
        <w:t>must provide a suitable, replacement Planner, subject to the Client’s approval, which shall be obtained in writing. In the alternative, the Planner shall refund all monies previously paid by the Client, with the exception of any non-refundable deposits, which were agreed to by the Client.</w:t>
      </w:r>
    </w:p>
    <w:p w14:paraId="00000032"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Dispute Resolution and Legal Fees. </w:t>
      </w:r>
      <w:r>
        <w:rPr>
          <w:rFonts w:ascii="Arial" w:eastAsia="Arial" w:hAnsi="Arial" w:cs="Arial"/>
          <w:color w:val="000000"/>
          <w:sz w:val="20"/>
          <w:szCs w:val="20"/>
        </w:rPr>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00000033"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00000034"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bookmarkStart w:id="0" w:name="_heading=h.gjdgxs" w:colFirst="0" w:colLast="0"/>
      <w:bookmarkEnd w:id="0"/>
      <w:r>
        <w:rPr>
          <w:rFonts w:ascii="Arial" w:eastAsia="Arial" w:hAnsi="Arial" w:cs="Arial"/>
          <w:b/>
          <w:color w:val="000000"/>
          <w:sz w:val="20"/>
          <w:szCs w:val="20"/>
        </w:rPr>
        <w:t>Legal and Binding Agreement.</w:t>
      </w:r>
      <w:r>
        <w:rPr>
          <w:rFonts w:ascii="Arial" w:eastAsia="Arial" w:hAnsi="Arial" w:cs="Arial"/>
          <w:color w:val="000000"/>
          <w:sz w:val="20"/>
          <w:szCs w:val="20"/>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00000035"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Governing Law and Jurisdiction. </w:t>
      </w:r>
      <w:r>
        <w:rPr>
          <w:rFonts w:ascii="Arial" w:eastAsia="Arial" w:hAnsi="Arial" w:cs="Arial"/>
          <w:color w:val="000000"/>
          <w:sz w:val="20"/>
          <w:szCs w:val="20"/>
        </w:rPr>
        <w:t>The Parties agree that this Agreement shall be governed by the State and/or Country in which both Parties do business. In the event that the Parties do business in different States and/or Countries, this Agreement shall be governed by __________________ law.</w:t>
      </w:r>
    </w:p>
    <w:p w14:paraId="00000036" w14:textId="77777777" w:rsidR="006456C5" w:rsidRDefault="00A535E9">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00000037" w14:textId="77777777" w:rsidR="006456C5" w:rsidRDefault="006456C5">
      <w:pPr>
        <w:spacing w:line="360" w:lineRule="auto"/>
        <w:jc w:val="both"/>
        <w:rPr>
          <w:rFonts w:ascii="Arial" w:eastAsia="Arial" w:hAnsi="Arial" w:cs="Arial"/>
          <w:sz w:val="20"/>
          <w:szCs w:val="20"/>
        </w:rPr>
      </w:pPr>
    </w:p>
    <w:p w14:paraId="00000038" w14:textId="77777777" w:rsidR="006456C5" w:rsidRDefault="00A535E9">
      <w:pPr>
        <w:spacing w:line="360" w:lineRule="auto"/>
        <w:jc w:val="center"/>
        <w:rPr>
          <w:rFonts w:ascii="Arial" w:eastAsia="Arial" w:hAnsi="Arial" w:cs="Arial"/>
          <w:sz w:val="20"/>
          <w:szCs w:val="20"/>
        </w:rPr>
      </w:pPr>
      <w:r>
        <w:rPr>
          <w:rFonts w:ascii="Arial" w:eastAsia="Arial" w:hAnsi="Arial" w:cs="Arial"/>
          <w:color w:val="222222"/>
          <w:sz w:val="20"/>
          <w:szCs w:val="20"/>
          <w:highlight w:val="white"/>
        </w:rPr>
        <w:t>[ Remainder of this page intentionally left blank. Signature page follows. ]</w:t>
      </w:r>
      <w:r>
        <w:br w:type="page"/>
      </w:r>
    </w:p>
    <w:p w14:paraId="00000039" w14:textId="77777777" w:rsidR="006456C5" w:rsidRDefault="006456C5">
      <w:pPr>
        <w:spacing w:line="360" w:lineRule="auto"/>
        <w:jc w:val="both"/>
        <w:rPr>
          <w:rFonts w:ascii="Arial" w:eastAsia="Arial" w:hAnsi="Arial" w:cs="Arial"/>
          <w:sz w:val="20"/>
          <w:szCs w:val="20"/>
        </w:rPr>
      </w:pPr>
    </w:p>
    <w:p w14:paraId="0000003A"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The Parties agree to the terms and conditions set forth above as demonstrated by their signatures as follows:</w:t>
      </w:r>
    </w:p>
    <w:p w14:paraId="0000003B" w14:textId="77777777" w:rsidR="006456C5" w:rsidRDefault="006456C5">
      <w:pPr>
        <w:spacing w:line="360" w:lineRule="auto"/>
        <w:jc w:val="both"/>
        <w:rPr>
          <w:rFonts w:ascii="Arial" w:eastAsia="Arial" w:hAnsi="Arial" w:cs="Arial"/>
          <w:sz w:val="20"/>
          <w:szCs w:val="20"/>
        </w:rPr>
      </w:pPr>
    </w:p>
    <w:p w14:paraId="0000003C" w14:textId="77777777" w:rsidR="006456C5" w:rsidRDefault="00A535E9">
      <w:pPr>
        <w:spacing w:line="360" w:lineRule="auto"/>
        <w:jc w:val="both"/>
        <w:rPr>
          <w:rFonts w:ascii="Arial" w:eastAsia="Arial" w:hAnsi="Arial" w:cs="Arial"/>
          <w:b/>
          <w:sz w:val="20"/>
          <w:szCs w:val="20"/>
        </w:rPr>
      </w:pPr>
      <w:r>
        <w:rPr>
          <w:rFonts w:ascii="Arial" w:eastAsia="Arial" w:hAnsi="Arial" w:cs="Arial"/>
          <w:b/>
          <w:sz w:val="20"/>
          <w:szCs w:val="20"/>
        </w:rPr>
        <w:t>Client</w:t>
      </w:r>
    </w:p>
    <w:p w14:paraId="0000003D"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E"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3F"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0" w14:textId="77777777" w:rsidR="006456C5" w:rsidRDefault="006456C5">
      <w:pPr>
        <w:spacing w:line="360" w:lineRule="auto"/>
        <w:jc w:val="both"/>
        <w:rPr>
          <w:rFonts w:ascii="Arial" w:eastAsia="Arial" w:hAnsi="Arial" w:cs="Arial"/>
          <w:sz w:val="20"/>
          <w:szCs w:val="20"/>
        </w:rPr>
      </w:pPr>
    </w:p>
    <w:p w14:paraId="00000041" w14:textId="77777777" w:rsidR="006456C5" w:rsidRDefault="006456C5">
      <w:pPr>
        <w:spacing w:line="360" w:lineRule="auto"/>
        <w:jc w:val="both"/>
        <w:rPr>
          <w:rFonts w:ascii="Arial" w:eastAsia="Arial" w:hAnsi="Arial" w:cs="Arial"/>
          <w:sz w:val="20"/>
          <w:szCs w:val="20"/>
        </w:rPr>
      </w:pPr>
    </w:p>
    <w:p w14:paraId="00000042" w14:textId="77777777" w:rsidR="006456C5" w:rsidRDefault="00A535E9">
      <w:pPr>
        <w:spacing w:line="360" w:lineRule="auto"/>
        <w:jc w:val="both"/>
        <w:rPr>
          <w:rFonts w:ascii="Arial" w:eastAsia="Arial" w:hAnsi="Arial" w:cs="Arial"/>
          <w:sz w:val="20"/>
          <w:szCs w:val="20"/>
        </w:rPr>
      </w:pPr>
      <w:r>
        <w:rPr>
          <w:rFonts w:ascii="Arial" w:eastAsia="Arial" w:hAnsi="Arial" w:cs="Arial"/>
          <w:b/>
          <w:sz w:val="20"/>
          <w:szCs w:val="20"/>
        </w:rPr>
        <w:t>Planner</w:t>
      </w:r>
    </w:p>
    <w:p w14:paraId="00000043"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4"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5" w14:textId="77777777" w:rsidR="006456C5" w:rsidRDefault="00A535E9">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6" w14:textId="77777777" w:rsidR="006456C5" w:rsidRDefault="006456C5">
      <w:pPr>
        <w:spacing w:line="360" w:lineRule="auto"/>
        <w:jc w:val="both"/>
        <w:rPr>
          <w:rFonts w:ascii="Arial" w:eastAsia="Arial" w:hAnsi="Arial" w:cs="Arial"/>
          <w:sz w:val="20"/>
          <w:szCs w:val="20"/>
        </w:rPr>
      </w:pPr>
    </w:p>
    <w:sectPr w:rsidR="006456C5">
      <w:footerReference w:type="default" r:id="rId8"/>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149F" w14:textId="77777777" w:rsidR="00A517A7" w:rsidRDefault="00A517A7">
      <w:pPr>
        <w:spacing w:after="0" w:line="240" w:lineRule="auto"/>
      </w:pPr>
      <w:r>
        <w:separator/>
      </w:r>
    </w:p>
  </w:endnote>
  <w:endnote w:type="continuationSeparator" w:id="0">
    <w:p w14:paraId="303AF841" w14:textId="77777777" w:rsidR="00A517A7" w:rsidRDefault="00A5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4FE559E8" w:rsidR="006456C5" w:rsidRDefault="006456C5">
    <w:pPr>
      <w:tabs>
        <w:tab w:val="right" w:pos="9636"/>
      </w:tabs>
      <w:spacing w:after="0" w:line="240" w:lineRule="auto"/>
      <w:ind w:left="14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DE5E" w14:textId="77777777" w:rsidR="00A517A7" w:rsidRDefault="00A517A7">
      <w:pPr>
        <w:spacing w:after="0" w:line="240" w:lineRule="auto"/>
      </w:pPr>
      <w:r>
        <w:separator/>
      </w:r>
    </w:p>
  </w:footnote>
  <w:footnote w:type="continuationSeparator" w:id="0">
    <w:p w14:paraId="4D111677" w14:textId="77777777" w:rsidR="00A517A7" w:rsidRDefault="00A51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E534B8"/>
    <w:multiLevelType w:val="multilevel"/>
    <w:tmpl w:val="6CFEE9C4"/>
    <w:lvl w:ilvl="0">
      <w:start w:val="1"/>
      <w:numFmt w:val="decimal"/>
      <w:lvlText w:val="%1."/>
      <w:lvlJc w:val="right"/>
      <w:pPr>
        <w:ind w:left="720" w:hanging="360"/>
      </w:pPr>
      <w:rPr>
        <w:rFonts w:ascii="Arial" w:eastAsia="Arial" w:hAnsi="Arial" w:cs="Arial"/>
        <w:b/>
      </w:rPr>
    </w:lvl>
    <w:lvl w:ilvl="1">
      <w:start w:val="1"/>
      <w:numFmt w:val="decimal"/>
      <w:lvlText w:val="%1.%2."/>
      <w:lvlJc w:val="right"/>
      <w:pPr>
        <w:ind w:left="1440" w:hanging="360"/>
      </w:pPr>
      <w:rPr>
        <w:rFonts w:ascii="Arial" w:eastAsia="Arial" w:hAnsi="Arial" w:cs="Arial"/>
        <w:b/>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348B6436"/>
    <w:multiLevelType w:val="multilevel"/>
    <w:tmpl w:val="80F84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NDI0NjU2MTQzMzRW0lEKTi0uzszPAykwrAUANs387iwAAAA="/>
  </w:docVars>
  <w:rsids>
    <w:rsidRoot w:val="006456C5"/>
    <w:rsid w:val="003C291A"/>
    <w:rsid w:val="006456C5"/>
    <w:rsid w:val="009A54A2"/>
    <w:rsid w:val="00A517A7"/>
    <w:rsid w:val="00A535E9"/>
    <w:rsid w:val="00B045A9"/>
    <w:rsid w:val="00E9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2E00"/>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B318E"/>
    <w:pPr>
      <w:ind w:left="720"/>
      <w:contextualSpacing/>
    </w:pPr>
  </w:style>
  <w:style w:type="paragraph" w:styleId="a5">
    <w:name w:val="header"/>
    <w:basedOn w:val="a"/>
    <w:link w:val="a6"/>
    <w:uiPriority w:val="99"/>
    <w:unhideWhenUsed/>
    <w:rsid w:val="00CE1A37"/>
    <w:pPr>
      <w:tabs>
        <w:tab w:val="center" w:pos="4680"/>
        <w:tab w:val="right" w:pos="9360"/>
      </w:tabs>
      <w:spacing w:after="0" w:line="240" w:lineRule="auto"/>
    </w:pPr>
  </w:style>
  <w:style w:type="character" w:customStyle="1" w:styleId="a6">
    <w:name w:val="页眉 字符"/>
    <w:basedOn w:val="a0"/>
    <w:link w:val="a5"/>
    <w:uiPriority w:val="99"/>
    <w:rsid w:val="00CE1A37"/>
  </w:style>
  <w:style w:type="paragraph" w:styleId="a7">
    <w:name w:val="footer"/>
    <w:basedOn w:val="a"/>
    <w:link w:val="a8"/>
    <w:uiPriority w:val="99"/>
    <w:unhideWhenUsed/>
    <w:rsid w:val="00CE1A37"/>
    <w:pPr>
      <w:tabs>
        <w:tab w:val="center" w:pos="4680"/>
        <w:tab w:val="right" w:pos="9360"/>
      </w:tabs>
      <w:spacing w:after="0" w:line="240" w:lineRule="auto"/>
    </w:pPr>
  </w:style>
  <w:style w:type="character" w:customStyle="1" w:styleId="a8">
    <w:name w:val="页脚 字符"/>
    <w:basedOn w:val="a0"/>
    <w:link w:val="a7"/>
    <w:uiPriority w:val="99"/>
    <w:rsid w:val="00CE1A37"/>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pGDoQLgnDk8KxFUMAsVQ0oqzQ==">AMUW2mXSep1jrG0Yd6Mk0pCBxoQY1NEJQgkIjQVOjJ+DR7i9SqxqlvPjLyLCkSmDmKFbCaxx4OQyen/Nkj6zNjmPA6wc7fEvaNxUgr/BU3+NcHpq1f3m9Cl2O6uRVb9dm/LADhiYRLLxrgTB10OHtaqNarSBfbH10w==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Koo Grace</cp:lastModifiedBy>
  <cp:revision>2</cp:revision>
  <dcterms:created xsi:type="dcterms:W3CDTF">2021-10-27T07:10:00Z</dcterms:created>
  <dcterms:modified xsi:type="dcterms:W3CDTF">2021-10-27T07:10:00Z</dcterms:modified>
</cp:coreProperties>
</file>